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490" w14:textId="16EF8FEB" w:rsidR="00612042" w:rsidRPr="00D67790" w:rsidRDefault="00612042" w:rsidP="00D23D0A">
      <w:pPr>
        <w:tabs>
          <w:tab w:val="left" w:pos="504"/>
          <w:tab w:val="center" w:pos="5400"/>
        </w:tabs>
        <w:ind w:left="270"/>
        <w:jc w:val="center"/>
        <w:rPr>
          <w:rFonts w:ascii="Arial" w:hAnsi="Arial" w:cs="Arial"/>
          <w:b/>
          <w:sz w:val="36"/>
          <w:szCs w:val="36"/>
        </w:rPr>
      </w:pPr>
      <w:r w:rsidRPr="00D67790">
        <w:rPr>
          <w:rFonts w:ascii="Arial" w:hAnsi="Arial" w:cs="Arial"/>
          <w:b/>
          <w:sz w:val="36"/>
          <w:szCs w:val="36"/>
        </w:rPr>
        <w:t>Solano Commission for Women and Girls</w:t>
      </w:r>
    </w:p>
    <w:p w14:paraId="7A5FAFEC" w14:textId="64EEE8E9" w:rsidR="00612042" w:rsidRPr="00D67790" w:rsidRDefault="000A1830" w:rsidP="0062687A">
      <w:pPr>
        <w:ind w:left="5040" w:firstLine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612042" w:rsidRPr="00D67790">
        <w:rPr>
          <w:rFonts w:ascii="Arial" w:hAnsi="Arial" w:cs="Arial"/>
          <w:b/>
          <w:i/>
          <w:sz w:val="28"/>
          <w:szCs w:val="28"/>
        </w:rPr>
        <w:t>AGENDA</w:t>
      </w:r>
    </w:p>
    <w:p w14:paraId="0F832183" w14:textId="201D2F46" w:rsidR="00D23D0A" w:rsidRDefault="00646F27" w:rsidP="00D23D0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October 20</w:t>
      </w:r>
      <w:r w:rsidR="00D74414">
        <w:rPr>
          <w:rFonts w:ascii="Arial" w:hAnsi="Arial"/>
          <w:b/>
          <w:sz w:val="28"/>
          <w:szCs w:val="28"/>
        </w:rPr>
        <w:t xml:space="preserve">, </w:t>
      </w:r>
      <w:proofErr w:type="gramStart"/>
      <w:r w:rsidR="00F71501" w:rsidRPr="00D67790">
        <w:rPr>
          <w:rFonts w:ascii="Arial" w:hAnsi="Arial"/>
          <w:b/>
          <w:sz w:val="28"/>
          <w:szCs w:val="28"/>
        </w:rPr>
        <w:t>2022</w:t>
      </w:r>
      <w:proofErr w:type="gramEnd"/>
      <w:r w:rsidR="001500BB" w:rsidRPr="00D67790">
        <w:rPr>
          <w:rFonts w:ascii="Arial" w:hAnsi="Arial"/>
          <w:b/>
          <w:sz w:val="28"/>
          <w:szCs w:val="28"/>
        </w:rPr>
        <w:t xml:space="preserve"> 6:00 PM</w:t>
      </w:r>
      <w:r w:rsidR="00D67790">
        <w:rPr>
          <w:rFonts w:ascii="Arial" w:hAnsi="Arial"/>
          <w:b/>
          <w:sz w:val="28"/>
          <w:szCs w:val="28"/>
        </w:rPr>
        <w:t xml:space="preserve"> </w:t>
      </w:r>
      <w:r w:rsidR="00D67790">
        <w:rPr>
          <w:rFonts w:ascii="Arial" w:hAnsi="Arial"/>
          <w:b/>
        </w:rPr>
        <w:t>(Pacific Daylight T</w:t>
      </w:r>
      <w:r w:rsidR="00D67790" w:rsidRPr="00D67790">
        <w:rPr>
          <w:rFonts w:ascii="Arial" w:hAnsi="Arial"/>
          <w:b/>
        </w:rPr>
        <w:t>ime)</w:t>
      </w:r>
      <w:r w:rsidR="00D23D0A" w:rsidRPr="00D67790">
        <w:rPr>
          <w:rFonts w:ascii="Arial" w:hAnsi="Arial"/>
          <w:b/>
          <w:sz w:val="28"/>
          <w:szCs w:val="28"/>
        </w:rPr>
        <w:t xml:space="preserve"> </w:t>
      </w:r>
    </w:p>
    <w:p w14:paraId="1AAB5A77" w14:textId="02A5A3EF" w:rsidR="00C93A8B" w:rsidRDefault="006E73C0" w:rsidP="00D23D0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In person at: </w:t>
      </w:r>
      <w:r w:rsidRPr="006E73C0">
        <w:rPr>
          <w:rFonts w:ascii="Arial" w:hAnsi="Arial"/>
          <w:b/>
          <w:sz w:val="28"/>
          <w:szCs w:val="28"/>
        </w:rPr>
        <w:t>675 Texas Street Fairfield, CA 94533</w:t>
      </w:r>
    </w:p>
    <w:p w14:paraId="7DF84F37" w14:textId="2D0DE817" w:rsidR="006E73C0" w:rsidRPr="00D67790" w:rsidRDefault="006E73C0" w:rsidP="006E73C0">
      <w:pPr>
        <w:ind w:firstLine="72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Room 2065 on the 2</w:t>
      </w:r>
      <w:r w:rsidRPr="006E73C0">
        <w:rPr>
          <w:rFonts w:ascii="Arial" w:hAnsi="Arial"/>
          <w:b/>
          <w:sz w:val="28"/>
          <w:szCs w:val="28"/>
          <w:vertAlign w:val="superscript"/>
        </w:rPr>
        <w:t>nd</w:t>
      </w:r>
      <w:r>
        <w:rPr>
          <w:rFonts w:ascii="Arial" w:hAnsi="Arial"/>
          <w:b/>
          <w:sz w:val="28"/>
          <w:szCs w:val="28"/>
        </w:rPr>
        <w:t xml:space="preserve"> floor</w:t>
      </w:r>
    </w:p>
    <w:p w14:paraId="4D67ABF5" w14:textId="77777777" w:rsidR="0062687A" w:rsidRDefault="0062687A" w:rsidP="00D23D0A">
      <w:pPr>
        <w:jc w:val="center"/>
        <w:rPr>
          <w:rFonts w:ascii="Arial" w:hAnsi="Arial"/>
          <w:b/>
          <w:sz w:val="28"/>
          <w:szCs w:val="28"/>
        </w:rPr>
      </w:pPr>
    </w:p>
    <w:p w14:paraId="604DB5DF" w14:textId="3C6A19AC" w:rsidR="00D23D0A" w:rsidRPr="00D67790" w:rsidRDefault="00D67790" w:rsidP="00D23D0A">
      <w:pPr>
        <w:jc w:val="center"/>
        <w:rPr>
          <w:rFonts w:ascii="Arial" w:hAnsi="Arial"/>
          <w:b/>
          <w:sz w:val="28"/>
          <w:szCs w:val="28"/>
        </w:rPr>
      </w:pPr>
      <w:r w:rsidRPr="00D67790">
        <w:rPr>
          <w:rFonts w:ascii="Arial" w:hAnsi="Arial"/>
          <w:b/>
          <w:sz w:val="28"/>
          <w:szCs w:val="28"/>
        </w:rPr>
        <w:t xml:space="preserve">  </w:t>
      </w:r>
    </w:p>
    <w:p w14:paraId="3A684590" w14:textId="2320EF55" w:rsidR="006726F9" w:rsidRPr="004E4561" w:rsidRDefault="006726F9" w:rsidP="006726F9">
      <w:pPr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 xml:space="preserve">Solano Commission for Women and Girls (SCWG) </w:t>
      </w:r>
      <w:r w:rsidR="001C7FEF">
        <w:rPr>
          <w:rFonts w:ascii="Arial" w:hAnsi="Arial" w:cs="Arial"/>
          <w:i/>
        </w:rPr>
        <w:t xml:space="preserve">meetings </w:t>
      </w:r>
      <w:r w:rsidRPr="004E4561">
        <w:rPr>
          <w:rFonts w:ascii="Arial" w:hAnsi="Arial" w:cs="Arial"/>
          <w:i/>
        </w:rPr>
        <w:t>are held in an accessible facility. If you wish</w:t>
      </w:r>
      <w:r w:rsidR="001C7FEF">
        <w:rPr>
          <w:rFonts w:ascii="Arial" w:hAnsi="Arial" w:cs="Arial"/>
          <w:i/>
        </w:rPr>
        <w:t xml:space="preserve"> to attend this meeting and </w:t>
      </w:r>
      <w:r w:rsidRPr="004E4561">
        <w:rPr>
          <w:rFonts w:ascii="Arial" w:hAnsi="Arial" w:cs="Arial"/>
          <w:i/>
        </w:rPr>
        <w:t xml:space="preserve">require special assistance to participate, please </w:t>
      </w:r>
      <w:r w:rsidR="001C7FEF">
        <w:rPr>
          <w:rFonts w:ascii="Arial" w:hAnsi="Arial" w:cs="Arial"/>
          <w:i/>
        </w:rPr>
        <w:t xml:space="preserve">call the </w:t>
      </w:r>
      <w:r w:rsidRPr="004E4561">
        <w:rPr>
          <w:rFonts w:ascii="Arial" w:hAnsi="Arial" w:cs="Arial"/>
          <w:i/>
        </w:rPr>
        <w:t>Clerk of the Board of Supervisor at (707) 784-6100 at least 24 hours in advance of the event to make reasonable arrangements.</w:t>
      </w:r>
    </w:p>
    <w:p w14:paraId="3FB507B4" w14:textId="1D3CB2FE" w:rsidR="00842DA2" w:rsidRDefault="00842DA2" w:rsidP="006726F9">
      <w:pPr>
        <w:shd w:val="clear" w:color="auto" w:fill="FFFFFF"/>
        <w:spacing w:line="300" w:lineRule="auto"/>
        <w:rPr>
          <w:rFonts w:ascii="Arial" w:hAnsi="Arial" w:cs="Arial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The mission of the Solano Commission for Women and Girls is to:</w:t>
      </w:r>
      <w:r w:rsidR="00D73C77">
        <w:rPr>
          <w:rFonts w:ascii="Arial" w:hAnsi="Arial" w:cs="Arial"/>
          <w:i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health and social welfare, and overall quality of life for women and girls in Solano County.</w:t>
      </w:r>
    </w:p>
    <w:p w14:paraId="3E181779" w14:textId="1EF5649A" w:rsidR="006726F9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1975C9F1" w14:textId="184EFEF5" w:rsidR="004E29E8" w:rsidRDefault="006726F9" w:rsidP="006726F9">
      <w:pPr>
        <w:rPr>
          <w:rFonts w:ascii="Arial" w:hAnsi="Arial" w:cs="Arial"/>
        </w:rPr>
      </w:pPr>
      <w:r w:rsidRPr="004E4561">
        <w:rPr>
          <w:rFonts w:ascii="Arial" w:hAnsi="Arial" w:cs="Arial"/>
          <w:b/>
        </w:rPr>
        <w:t>CALL TO ORDER</w:t>
      </w:r>
      <w:r w:rsidR="005E3C46">
        <w:rPr>
          <w:rFonts w:ascii="Arial" w:hAnsi="Arial" w:cs="Arial"/>
          <w:b/>
        </w:rPr>
        <w:t>, WELCOME</w:t>
      </w:r>
      <w:r w:rsidR="002D2767">
        <w:rPr>
          <w:rFonts w:ascii="Arial" w:hAnsi="Arial" w:cs="Arial"/>
          <w:b/>
        </w:rPr>
        <w:t xml:space="preserve"> </w:t>
      </w:r>
      <w:r w:rsidR="001C7FEF">
        <w:rPr>
          <w:rFonts w:ascii="Arial" w:hAnsi="Arial" w:cs="Arial"/>
          <w:b/>
        </w:rPr>
        <w:t>&amp; ROLL CALL</w:t>
      </w:r>
      <w:r w:rsidR="00142E29">
        <w:rPr>
          <w:rFonts w:ascii="Arial" w:hAnsi="Arial" w:cs="Arial"/>
          <w:b/>
        </w:rPr>
        <w:t xml:space="preserve"> 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  <w:r w:rsidR="00D67790">
        <w:rPr>
          <w:rFonts w:ascii="Arial" w:hAnsi="Arial" w:cs="Arial"/>
        </w:rPr>
        <w:t xml:space="preserve"> </w:t>
      </w:r>
    </w:p>
    <w:p w14:paraId="2997A8B0" w14:textId="702EFD76" w:rsidR="00646F27" w:rsidRPr="00B37ECA" w:rsidRDefault="00646F27" w:rsidP="006726F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  <w:t>Icebreaker/ Introductions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11FA0E61" w14:textId="50318F30" w:rsidR="00646F27" w:rsidRPr="00646F27" w:rsidRDefault="006726F9" w:rsidP="00646F27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2074F81A" w14:textId="34F6CEBA" w:rsidR="006726F9" w:rsidRDefault="006726F9" w:rsidP="002B34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 w:rsidR="00775D3D">
        <w:rPr>
          <w:rFonts w:ascii="Arial" w:hAnsi="Arial" w:cs="Arial"/>
        </w:rPr>
        <w:t>, Approval of the Agenda</w:t>
      </w:r>
      <w:r w:rsidR="00870049">
        <w:rPr>
          <w:rFonts w:ascii="Arial" w:hAnsi="Arial" w:cs="Arial"/>
        </w:rPr>
        <w:t xml:space="preserve"> (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646F27">
        <w:rPr>
          <w:rFonts w:ascii="Arial" w:hAnsi="Arial" w:cs="Arial"/>
        </w:rPr>
        <w:t>30-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646F27">
        <w:rPr>
          <w:rFonts w:ascii="Arial" w:hAnsi="Arial" w:cs="Arial"/>
        </w:rPr>
        <w:t>35</w:t>
      </w:r>
      <w:r w:rsidR="00870049">
        <w:rPr>
          <w:rFonts w:ascii="Arial" w:hAnsi="Arial" w:cs="Arial"/>
        </w:rPr>
        <w:t>)</w:t>
      </w:r>
    </w:p>
    <w:p w14:paraId="569EBC8B" w14:textId="27C25FF7" w:rsidR="006726F9" w:rsidRPr="003C305D" w:rsidRDefault="006726F9" w:rsidP="003C305D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>Approval of the</w:t>
      </w:r>
      <w:r w:rsidR="00F05EE7">
        <w:rPr>
          <w:rFonts w:ascii="Arial" w:hAnsi="Arial" w:cs="Arial"/>
        </w:rPr>
        <w:t xml:space="preserve"> </w:t>
      </w:r>
      <w:r w:rsidR="00646F27">
        <w:rPr>
          <w:rFonts w:ascii="Arial" w:hAnsi="Arial" w:cs="Arial"/>
        </w:rPr>
        <w:t>September 15th</w:t>
      </w:r>
      <w:r w:rsidR="00274EC5">
        <w:rPr>
          <w:rFonts w:ascii="Arial" w:hAnsi="Arial" w:cs="Arial"/>
        </w:rPr>
        <w:t>,</w:t>
      </w:r>
      <w:r w:rsidR="00646F27">
        <w:rPr>
          <w:rFonts w:ascii="Arial" w:hAnsi="Arial" w:cs="Arial"/>
        </w:rPr>
        <w:t xml:space="preserve"> </w:t>
      </w:r>
      <w:proofErr w:type="gramStart"/>
      <w:r w:rsidR="00BE7B63">
        <w:rPr>
          <w:rFonts w:ascii="Arial" w:hAnsi="Arial" w:cs="Arial"/>
        </w:rPr>
        <w:t>2022</w:t>
      </w:r>
      <w:proofErr w:type="gramEnd"/>
      <w:r w:rsidR="00BE7B63">
        <w:rPr>
          <w:rFonts w:ascii="Arial" w:hAnsi="Arial" w:cs="Arial"/>
        </w:rPr>
        <w:t xml:space="preserve"> </w:t>
      </w:r>
      <w:r w:rsidRPr="002B34B6">
        <w:rPr>
          <w:rFonts w:ascii="Arial" w:hAnsi="Arial" w:cs="Arial"/>
        </w:rPr>
        <w:t>SCWG Meeting Minutes</w:t>
      </w:r>
      <w:r w:rsidR="00BE383D">
        <w:rPr>
          <w:rFonts w:ascii="Arial" w:hAnsi="Arial" w:cs="Arial"/>
        </w:rPr>
        <w:t xml:space="preserve"> (6:</w:t>
      </w:r>
      <w:r w:rsidR="00646F27">
        <w:rPr>
          <w:rFonts w:ascii="Arial" w:hAnsi="Arial" w:cs="Arial"/>
        </w:rPr>
        <w:t>35</w:t>
      </w:r>
      <w:r w:rsidR="00E54C9A">
        <w:rPr>
          <w:rFonts w:ascii="Arial" w:hAnsi="Arial" w:cs="Arial"/>
        </w:rPr>
        <w:t>-</w:t>
      </w:r>
      <w:r w:rsidR="004F3713">
        <w:rPr>
          <w:rFonts w:ascii="Arial" w:hAnsi="Arial" w:cs="Arial"/>
        </w:rPr>
        <w:t>6:</w:t>
      </w:r>
      <w:r w:rsidR="00646F27">
        <w:rPr>
          <w:rFonts w:ascii="Arial" w:hAnsi="Arial" w:cs="Arial"/>
        </w:rPr>
        <w:t>40</w:t>
      </w:r>
      <w:r w:rsidR="005C6978">
        <w:rPr>
          <w:rFonts w:ascii="Arial" w:hAnsi="Arial" w:cs="Arial"/>
        </w:rPr>
        <w:t>)</w:t>
      </w:r>
      <w:r w:rsidRPr="003C305D">
        <w:rPr>
          <w:rFonts w:ascii="Arial" w:hAnsi="Arial" w:cs="Arial"/>
        </w:rPr>
        <w:t xml:space="preserve"> </w:t>
      </w:r>
    </w:p>
    <w:p w14:paraId="7BFD2B30" w14:textId="77777777" w:rsidR="003C305D" w:rsidRDefault="003C305D" w:rsidP="007662C5">
      <w:pPr>
        <w:spacing w:after="120"/>
        <w:rPr>
          <w:rFonts w:ascii="Arial" w:hAnsi="Arial" w:cs="Arial"/>
          <w:b/>
        </w:rPr>
      </w:pPr>
    </w:p>
    <w:p w14:paraId="0F417635" w14:textId="6973C003" w:rsidR="007662C5" w:rsidRPr="007662C5" w:rsidRDefault="006726F9" w:rsidP="007662C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646F27">
        <w:rPr>
          <w:rFonts w:ascii="Arial" w:hAnsi="Arial" w:cs="Arial"/>
        </w:rPr>
        <w:t>40</w:t>
      </w:r>
      <w:r w:rsidR="00E54C9A">
        <w:rPr>
          <w:rFonts w:ascii="Arial" w:hAnsi="Arial" w:cs="Arial"/>
        </w:rPr>
        <w:t>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7B75F344" w14:textId="794B4F9D" w:rsidR="00BE7B63" w:rsidRPr="00BE7B63" w:rsidRDefault="00AB6E7A" w:rsidP="00BE7B63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bookmarkStart w:id="0" w:name="_Hlk32853586"/>
      <w:bookmarkStart w:id="1" w:name="_Hlk10712275"/>
      <w:r>
        <w:rPr>
          <w:rFonts w:ascii="Arial" w:hAnsi="Arial" w:cs="Arial"/>
          <w:iCs/>
        </w:rPr>
        <w:t>Treasurers Report-</w:t>
      </w:r>
      <w:r w:rsidR="005B29F1">
        <w:rPr>
          <w:rFonts w:ascii="Arial" w:hAnsi="Arial" w:cs="Arial"/>
          <w:iCs/>
        </w:rPr>
        <w:t>(6:</w:t>
      </w:r>
      <w:r w:rsidR="00646F27">
        <w:rPr>
          <w:rFonts w:ascii="Arial" w:hAnsi="Arial" w:cs="Arial"/>
          <w:iCs/>
        </w:rPr>
        <w:t>40</w:t>
      </w:r>
      <w:r w:rsidR="005B29F1">
        <w:rPr>
          <w:rFonts w:ascii="Arial" w:hAnsi="Arial" w:cs="Arial"/>
          <w:iCs/>
        </w:rPr>
        <w:t>- 6:</w:t>
      </w:r>
      <w:r w:rsidR="00646F27">
        <w:rPr>
          <w:rFonts w:ascii="Arial" w:hAnsi="Arial" w:cs="Arial"/>
          <w:iCs/>
        </w:rPr>
        <w:t>45</w:t>
      </w:r>
      <w:r w:rsidR="005B29F1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 xml:space="preserve"> </w:t>
      </w:r>
      <w:r w:rsidRPr="00AB6E7A">
        <w:rPr>
          <w:rFonts w:ascii="Arial" w:hAnsi="Arial" w:cs="Arial"/>
          <w:b/>
          <w:iCs/>
        </w:rPr>
        <w:t>Informational</w:t>
      </w:r>
      <w:r>
        <w:rPr>
          <w:rFonts w:ascii="Arial" w:hAnsi="Arial" w:cs="Arial"/>
          <w:iCs/>
        </w:rPr>
        <w:t xml:space="preserve"> </w:t>
      </w:r>
    </w:p>
    <w:p w14:paraId="75428F3F" w14:textId="0A3E69A5" w:rsidR="00646F27" w:rsidRPr="00C44028" w:rsidRDefault="00646F27" w:rsidP="00646F27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Executive Committee Nominations and Vote (6:45-7:00) </w:t>
      </w:r>
      <w:r w:rsidRPr="00646F27">
        <w:rPr>
          <w:rFonts w:ascii="Arial" w:hAnsi="Arial" w:cs="Arial"/>
          <w:b/>
          <w:bCs/>
        </w:rPr>
        <w:t>Informational, Action</w:t>
      </w:r>
    </w:p>
    <w:p w14:paraId="17679C89" w14:textId="0FF8319F" w:rsidR="00C44028" w:rsidRPr="00C44028" w:rsidRDefault="00C44028" w:rsidP="00646F27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C44028">
        <w:rPr>
          <w:rFonts w:ascii="Arial" w:hAnsi="Arial" w:cs="Arial"/>
        </w:rPr>
        <w:t xml:space="preserve">Friends of the Solano Commission for Women and Girls update </w:t>
      </w:r>
      <w:r>
        <w:rPr>
          <w:rFonts w:ascii="Arial" w:hAnsi="Arial" w:cs="Arial"/>
        </w:rPr>
        <w:t xml:space="preserve">(7:00-7:15) </w:t>
      </w:r>
      <w:r w:rsidRPr="00C44028">
        <w:rPr>
          <w:rFonts w:ascii="Arial" w:hAnsi="Arial" w:cs="Arial"/>
          <w:b/>
          <w:bCs/>
        </w:rPr>
        <w:t>Information</w:t>
      </w:r>
    </w:p>
    <w:p w14:paraId="25C8B4C7" w14:textId="400E82B9" w:rsidR="00D46333" w:rsidRPr="00C93A8B" w:rsidRDefault="004F2634" w:rsidP="00052FA4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 w:rsidRPr="00C93A8B">
        <w:rPr>
          <w:rFonts w:ascii="Arial" w:hAnsi="Arial" w:cs="Arial"/>
          <w:iCs/>
        </w:rPr>
        <w:t xml:space="preserve">Work Group </w:t>
      </w:r>
      <w:r w:rsidR="00D74414" w:rsidRPr="00C93A8B">
        <w:rPr>
          <w:rFonts w:ascii="Arial" w:hAnsi="Arial" w:cs="Arial"/>
          <w:iCs/>
        </w:rPr>
        <w:t>Discussions</w:t>
      </w:r>
      <w:r w:rsidRPr="00C93A8B">
        <w:rPr>
          <w:rFonts w:ascii="Arial" w:hAnsi="Arial" w:cs="Arial"/>
          <w:iCs/>
        </w:rPr>
        <w:t>:</w:t>
      </w:r>
      <w:r w:rsidR="00C93A8B" w:rsidRPr="00C93A8B">
        <w:rPr>
          <w:rFonts w:ascii="Arial" w:hAnsi="Arial" w:cs="Arial"/>
          <w:bCs/>
          <w:iCs/>
        </w:rPr>
        <w:t xml:space="preserve"> (7:</w:t>
      </w:r>
      <w:r w:rsidR="00C44028">
        <w:rPr>
          <w:rFonts w:ascii="Arial" w:hAnsi="Arial" w:cs="Arial"/>
          <w:bCs/>
          <w:iCs/>
        </w:rPr>
        <w:t>15</w:t>
      </w:r>
      <w:r w:rsidR="00C93A8B" w:rsidRPr="00C93A8B">
        <w:rPr>
          <w:rFonts w:ascii="Arial" w:hAnsi="Arial" w:cs="Arial"/>
          <w:bCs/>
          <w:iCs/>
        </w:rPr>
        <w:t>-7:45)</w:t>
      </w:r>
      <w:r w:rsidR="00C93A8B" w:rsidRPr="00C93A8B">
        <w:rPr>
          <w:rFonts w:ascii="Arial" w:hAnsi="Arial" w:cs="Arial"/>
          <w:iCs/>
        </w:rPr>
        <w:t xml:space="preserve"> </w:t>
      </w:r>
      <w:r w:rsidR="002D2767" w:rsidRPr="00C93A8B">
        <w:rPr>
          <w:rFonts w:ascii="Arial" w:hAnsi="Arial" w:cs="Arial"/>
          <w:b/>
          <w:iCs/>
        </w:rPr>
        <w:t>Information, Planning</w:t>
      </w:r>
      <w:r w:rsidR="00D74414" w:rsidRPr="00C93A8B">
        <w:rPr>
          <w:rFonts w:ascii="Arial" w:hAnsi="Arial" w:cs="Arial"/>
          <w:b/>
          <w:iCs/>
        </w:rPr>
        <w:t xml:space="preserve"> </w:t>
      </w:r>
    </w:p>
    <w:p w14:paraId="2F88A8AC" w14:textId="06C6763C" w:rsidR="008038C7" w:rsidRDefault="008038C7" w:rsidP="00373A28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Housing/ Poverty</w:t>
      </w:r>
      <w:r w:rsidR="00F05EE7">
        <w:rPr>
          <w:rFonts w:ascii="Arial" w:hAnsi="Arial" w:cs="Arial"/>
          <w:iCs/>
        </w:rPr>
        <w:t xml:space="preserve">/ Homeless </w:t>
      </w:r>
    </w:p>
    <w:p w14:paraId="64A80E6A" w14:textId="1E3DEA67" w:rsidR="00646F27" w:rsidRDefault="008038C7" w:rsidP="00646F27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038C7">
        <w:rPr>
          <w:rFonts w:ascii="Arial" w:hAnsi="Arial" w:cs="Arial"/>
          <w:iCs/>
        </w:rPr>
        <w:t xml:space="preserve">Women’s History Month </w:t>
      </w:r>
    </w:p>
    <w:p w14:paraId="047CB47A" w14:textId="5C91E917" w:rsidR="008038C7" w:rsidRDefault="008038C7" w:rsidP="00646F27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038C7">
        <w:rPr>
          <w:rFonts w:ascii="Arial" w:hAnsi="Arial" w:cs="Arial"/>
          <w:iCs/>
        </w:rPr>
        <w:t>SCWG 5</w:t>
      </w:r>
      <w:r w:rsidRPr="008038C7">
        <w:rPr>
          <w:rFonts w:ascii="Arial" w:hAnsi="Arial" w:cs="Arial"/>
          <w:iCs/>
          <w:vertAlign w:val="superscript"/>
        </w:rPr>
        <w:t>th</w:t>
      </w:r>
      <w:r w:rsidRPr="008038C7">
        <w:rPr>
          <w:rFonts w:ascii="Arial" w:hAnsi="Arial" w:cs="Arial"/>
          <w:iCs/>
        </w:rPr>
        <w:t xml:space="preserve"> Anniversary</w:t>
      </w:r>
    </w:p>
    <w:p w14:paraId="4F9E9E5E" w14:textId="20B567F5" w:rsidR="00B37ECA" w:rsidRPr="008038C7" w:rsidRDefault="00C162C2" w:rsidP="008038C7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038C7">
        <w:rPr>
          <w:rFonts w:ascii="Arial" w:hAnsi="Arial" w:cs="Arial"/>
          <w:iCs/>
        </w:rPr>
        <w:t>Birth Justice Event</w:t>
      </w:r>
    </w:p>
    <w:p w14:paraId="6B92080D" w14:textId="7ECA57EF" w:rsidR="0072289F" w:rsidRDefault="00BE7B63" w:rsidP="008038C7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038C7">
        <w:rPr>
          <w:rFonts w:ascii="Arial" w:hAnsi="Arial" w:cs="Arial"/>
          <w:iCs/>
        </w:rPr>
        <w:t>Public Safety</w:t>
      </w:r>
      <w:r w:rsidR="0072289F">
        <w:rPr>
          <w:rFonts w:ascii="Arial" w:hAnsi="Arial" w:cs="Arial"/>
          <w:iCs/>
        </w:rPr>
        <w:t xml:space="preserve"> (fentanyl/ opioid)  </w:t>
      </w:r>
      <w:r w:rsidRPr="008038C7">
        <w:rPr>
          <w:rFonts w:ascii="Arial" w:hAnsi="Arial" w:cs="Arial"/>
          <w:iCs/>
        </w:rPr>
        <w:t xml:space="preserve"> </w:t>
      </w:r>
    </w:p>
    <w:p w14:paraId="321912FE" w14:textId="733EDC36" w:rsidR="0060027C" w:rsidRDefault="00BE7B63" w:rsidP="008038C7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038C7">
        <w:rPr>
          <w:rFonts w:ascii="Arial" w:hAnsi="Arial" w:cs="Arial"/>
          <w:iCs/>
        </w:rPr>
        <w:t>Legislative</w:t>
      </w:r>
    </w:p>
    <w:p w14:paraId="4D92F1FC" w14:textId="7A96D06A" w:rsidR="00646F27" w:rsidRDefault="00646F27" w:rsidP="008038C7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Angel Shot -new lead</w:t>
      </w:r>
    </w:p>
    <w:p w14:paraId="306D5A43" w14:textId="1D46468B" w:rsidR="00646F27" w:rsidRDefault="00646F27" w:rsidP="008038C7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Period Project</w:t>
      </w:r>
    </w:p>
    <w:bookmarkEnd w:id="0"/>
    <w:bookmarkEnd w:id="1"/>
    <w:p w14:paraId="4D0E62AE" w14:textId="38ECE6F3" w:rsidR="001C7FEF" w:rsidRPr="0053639A" w:rsidRDefault="001500BB" w:rsidP="00C93A8B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Agenda Items for </w:t>
      </w:r>
      <w:r w:rsidR="00A01679">
        <w:rPr>
          <w:rFonts w:ascii="Arial" w:hAnsi="Arial" w:cs="Arial"/>
        </w:rPr>
        <w:t xml:space="preserve">October 20, </w:t>
      </w:r>
      <w:proofErr w:type="gramStart"/>
      <w:r w:rsidR="00D6709E">
        <w:rPr>
          <w:rFonts w:ascii="Arial" w:hAnsi="Arial" w:cs="Arial"/>
        </w:rPr>
        <w:t>2022</w:t>
      </w:r>
      <w:proofErr w:type="gramEnd"/>
      <w:r w:rsidR="001C7FEF">
        <w:rPr>
          <w:rFonts w:ascii="Arial" w:hAnsi="Arial" w:cs="Arial"/>
        </w:rPr>
        <w:t xml:space="preserve"> Meeting</w:t>
      </w:r>
      <w:r w:rsidR="004F3713">
        <w:rPr>
          <w:rFonts w:ascii="Arial" w:hAnsi="Arial" w:cs="Arial"/>
        </w:rPr>
        <w:t xml:space="preserve"> (7:</w:t>
      </w:r>
      <w:r w:rsidR="0072289F">
        <w:rPr>
          <w:rFonts w:ascii="Arial" w:hAnsi="Arial" w:cs="Arial"/>
        </w:rPr>
        <w:t>45</w:t>
      </w:r>
      <w:r w:rsidR="004F3713">
        <w:rPr>
          <w:rFonts w:ascii="Arial" w:hAnsi="Arial" w:cs="Arial"/>
        </w:rPr>
        <w:t>-7:55</w:t>
      </w:r>
      <w:r w:rsidR="00E54C9A">
        <w:rPr>
          <w:rFonts w:ascii="Arial" w:hAnsi="Arial" w:cs="Arial"/>
        </w:rPr>
        <w:t>)-</w:t>
      </w:r>
      <w:r w:rsidR="00E54C9A" w:rsidRPr="00EB7A79">
        <w:rPr>
          <w:rFonts w:ascii="Arial" w:hAnsi="Arial" w:cs="Arial"/>
          <w:b/>
        </w:rPr>
        <w:t>Information</w:t>
      </w:r>
    </w:p>
    <w:p w14:paraId="62122CA1" w14:textId="740CB833" w:rsidR="0053639A" w:rsidRPr="001C7FEF" w:rsidRDefault="004F3713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Closing Sp</w:t>
      </w:r>
      <w:r w:rsidR="002D2767">
        <w:rPr>
          <w:rFonts w:ascii="Arial" w:hAnsi="Arial" w:cs="Arial"/>
        </w:rPr>
        <w:t>ace</w:t>
      </w:r>
      <w:r>
        <w:rPr>
          <w:rFonts w:ascii="Arial" w:hAnsi="Arial" w:cs="Arial"/>
        </w:rPr>
        <w:t xml:space="preserve"> (7:55</w:t>
      </w:r>
      <w:r w:rsidR="00E61BF5">
        <w:rPr>
          <w:rFonts w:ascii="Arial" w:hAnsi="Arial" w:cs="Arial"/>
        </w:rPr>
        <w:t xml:space="preserve">-8:00) </w:t>
      </w:r>
    </w:p>
    <w:p w14:paraId="711B77F9" w14:textId="415B833A" w:rsidR="00385EB4" w:rsidRPr="00775D3D" w:rsidRDefault="00775D3D" w:rsidP="00775D3D">
      <w:pPr>
        <w:tabs>
          <w:tab w:val="left" w:pos="1950"/>
        </w:tabs>
      </w:pPr>
      <w:r>
        <w:tab/>
      </w:r>
    </w:p>
    <w:p w14:paraId="576A7D14" w14:textId="1EC6F1D5" w:rsidR="00261D7A" w:rsidRDefault="0053639A" w:rsidP="004955EF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</w:t>
      </w:r>
      <w:r w:rsidR="00A51CA3" w:rsidRPr="004E4561">
        <w:rPr>
          <w:rFonts w:ascii="Arial" w:hAnsi="Arial" w:cs="Arial"/>
          <w:b/>
        </w:rPr>
        <w:t>p.m. ADJOURN</w:t>
      </w:r>
      <w:r w:rsidR="00A51CA3" w:rsidRPr="004E4561">
        <w:rPr>
          <w:rFonts w:ascii="Arial" w:hAnsi="Arial" w:cs="Arial"/>
        </w:rPr>
        <w:t xml:space="preserve"> </w:t>
      </w:r>
    </w:p>
    <w:p w14:paraId="39A3A8AE" w14:textId="412F8745" w:rsidR="00261D7A" w:rsidRPr="00261D7A" w:rsidRDefault="002D2767" w:rsidP="00261D7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513840D5" w14:textId="0B646ECB" w:rsidR="00B37ECA" w:rsidRDefault="00261D7A" w:rsidP="00261D7A">
      <w:pPr>
        <w:tabs>
          <w:tab w:val="left" w:pos="17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1B8F28" w14:textId="77777777" w:rsidR="00B37ECA" w:rsidRPr="00B37ECA" w:rsidRDefault="00B37ECA" w:rsidP="00B37ECA">
      <w:pPr>
        <w:rPr>
          <w:rFonts w:ascii="Arial" w:hAnsi="Arial" w:cs="Arial"/>
        </w:rPr>
      </w:pPr>
    </w:p>
    <w:p w14:paraId="67431AD5" w14:textId="77777777" w:rsidR="00B37ECA" w:rsidRPr="00B37ECA" w:rsidRDefault="00B37ECA" w:rsidP="00B37ECA">
      <w:pPr>
        <w:rPr>
          <w:rFonts w:ascii="Arial" w:hAnsi="Arial" w:cs="Arial"/>
        </w:rPr>
      </w:pPr>
    </w:p>
    <w:p w14:paraId="28B0D4E1" w14:textId="245AB941" w:rsidR="00B37ECA" w:rsidRPr="00B37ECA" w:rsidRDefault="00A01679" w:rsidP="00A01679">
      <w:pPr>
        <w:tabs>
          <w:tab w:val="left" w:pos="13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24BDFC" w14:textId="77777777" w:rsidR="00B37ECA" w:rsidRPr="00B37ECA" w:rsidRDefault="00B37ECA" w:rsidP="00B37ECA">
      <w:pPr>
        <w:rPr>
          <w:rFonts w:ascii="Arial" w:hAnsi="Arial" w:cs="Arial"/>
        </w:rPr>
      </w:pPr>
    </w:p>
    <w:p w14:paraId="26FB0A95" w14:textId="6C991DFF" w:rsidR="002E7529" w:rsidRPr="00B37ECA" w:rsidRDefault="00B37ECA" w:rsidP="00B37ECA">
      <w:pPr>
        <w:tabs>
          <w:tab w:val="left" w:pos="1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E7529" w:rsidRPr="00B37ECA" w:rsidSect="00D73C7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0211" w14:textId="77777777" w:rsidR="00B84ADF" w:rsidRDefault="00B84ADF" w:rsidP="00612042">
      <w:r>
        <w:separator/>
      </w:r>
    </w:p>
  </w:endnote>
  <w:endnote w:type="continuationSeparator" w:id="0">
    <w:p w14:paraId="5CA7981D" w14:textId="77777777" w:rsidR="00B84ADF" w:rsidRDefault="00B84ADF" w:rsidP="00612042">
      <w:r>
        <w:continuationSeparator/>
      </w:r>
    </w:p>
  </w:endnote>
  <w:endnote w:type="continuationNotice" w:id="1">
    <w:p w14:paraId="61B7097C" w14:textId="77777777" w:rsidR="00B84ADF" w:rsidRDefault="00B84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AB17" w14:textId="77777777" w:rsidR="00A921B4" w:rsidRDefault="00000000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000000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4C42" w14:textId="7954E72E" w:rsidR="00A921B4" w:rsidRDefault="00734BC6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14:paraId="6A8A7623" w14:textId="033B9704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>SCWG</w:t>
    </w:r>
    <w:r w:rsidR="00945408">
      <w:rPr>
        <w:rFonts w:ascii="Arial" w:hAnsi="Arial" w:cs="Arial"/>
        <w:sz w:val="20"/>
        <w:szCs w:val="20"/>
      </w:rPr>
      <w:t xml:space="preserve"> </w:t>
    </w:r>
    <w:r w:rsidR="00C93A8B">
      <w:rPr>
        <w:rFonts w:ascii="Arial" w:hAnsi="Arial" w:cs="Arial"/>
        <w:sz w:val="20"/>
        <w:szCs w:val="20"/>
      </w:rPr>
      <w:t>October 20</w:t>
    </w:r>
    <w:r w:rsidR="00F71501">
      <w:rPr>
        <w:rFonts w:ascii="Arial" w:hAnsi="Arial" w:cs="Arial"/>
        <w:sz w:val="20"/>
        <w:szCs w:val="20"/>
      </w:rPr>
      <w:t>, 2022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AA50" w14:textId="77777777" w:rsidR="00B84ADF" w:rsidRDefault="00B84ADF" w:rsidP="00612042">
      <w:r>
        <w:separator/>
      </w:r>
    </w:p>
  </w:footnote>
  <w:footnote w:type="continuationSeparator" w:id="0">
    <w:p w14:paraId="327C39A4" w14:textId="77777777" w:rsidR="00B84ADF" w:rsidRDefault="00B84ADF" w:rsidP="00612042">
      <w:r>
        <w:continuationSeparator/>
      </w:r>
    </w:p>
  </w:footnote>
  <w:footnote w:type="continuationNotice" w:id="1">
    <w:p w14:paraId="63FA71A4" w14:textId="77777777" w:rsidR="00B84ADF" w:rsidRDefault="00B84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E173" w14:textId="0C193A0F" w:rsidR="00CA7499" w:rsidRDefault="00CA7499" w:rsidP="00D23D0A">
    <w:pPr>
      <w:pStyle w:val="Header"/>
      <w:tabs>
        <w:tab w:val="clear" w:pos="4320"/>
        <w:tab w:val="clear" w:pos="8640"/>
        <w:tab w:val="left" w:pos="3192"/>
      </w:tabs>
      <w:ind w:left="-720"/>
    </w:pPr>
    <w:r w:rsidRPr="00634934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DC0F36B" wp14:editId="0D14C5E7">
          <wp:simplePos x="0" y="457200"/>
          <wp:positionH relativeFrom="margin">
            <wp:align>left</wp:align>
          </wp:positionH>
          <wp:positionV relativeFrom="margin">
            <wp:align>top</wp:align>
          </wp:positionV>
          <wp:extent cx="1272613" cy="1463040"/>
          <wp:effectExtent l="0" t="0" r="3810" b="3810"/>
          <wp:wrapSquare wrapText="bothSides"/>
          <wp:docPr id="3" name="Picture 3" descr="C:\Users\Ethomas\AppData\Local\Microsoft\Windows\INetCache\Content.Outlook\DAI62UBR\name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homas\AppData\Local\Microsoft\Windows\INetCache\Content.Outlook\DAI62UBR\name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13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3D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E25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057CD1BE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3482802">
    <w:abstractNumId w:val="6"/>
  </w:num>
  <w:num w:numId="2" w16cid:durableId="1080520104">
    <w:abstractNumId w:val="15"/>
  </w:num>
  <w:num w:numId="3" w16cid:durableId="334193291">
    <w:abstractNumId w:val="16"/>
  </w:num>
  <w:num w:numId="4" w16cid:durableId="1388644274">
    <w:abstractNumId w:val="20"/>
  </w:num>
  <w:num w:numId="5" w16cid:durableId="474641073">
    <w:abstractNumId w:val="8"/>
  </w:num>
  <w:num w:numId="6" w16cid:durableId="591858128">
    <w:abstractNumId w:val="22"/>
  </w:num>
  <w:num w:numId="7" w16cid:durableId="1103918022">
    <w:abstractNumId w:val="12"/>
  </w:num>
  <w:num w:numId="8" w16cid:durableId="1439375454">
    <w:abstractNumId w:val="14"/>
  </w:num>
  <w:num w:numId="9" w16cid:durableId="459962254">
    <w:abstractNumId w:val="9"/>
  </w:num>
  <w:num w:numId="10" w16cid:durableId="1725912754">
    <w:abstractNumId w:val="23"/>
  </w:num>
  <w:num w:numId="11" w16cid:durableId="1093431279">
    <w:abstractNumId w:val="7"/>
  </w:num>
  <w:num w:numId="12" w16cid:durableId="10207391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8841142">
    <w:abstractNumId w:val="10"/>
  </w:num>
  <w:num w:numId="14" w16cid:durableId="80701702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5029847">
    <w:abstractNumId w:val="11"/>
  </w:num>
  <w:num w:numId="16" w16cid:durableId="1736778855">
    <w:abstractNumId w:val="18"/>
  </w:num>
  <w:num w:numId="17" w16cid:durableId="1797596950">
    <w:abstractNumId w:val="0"/>
  </w:num>
  <w:num w:numId="18" w16cid:durableId="442459531">
    <w:abstractNumId w:val="13"/>
  </w:num>
  <w:num w:numId="19" w16cid:durableId="15623707">
    <w:abstractNumId w:val="3"/>
  </w:num>
  <w:num w:numId="20" w16cid:durableId="671644079">
    <w:abstractNumId w:val="21"/>
  </w:num>
  <w:num w:numId="21" w16cid:durableId="1787001626">
    <w:abstractNumId w:val="19"/>
  </w:num>
  <w:num w:numId="22" w16cid:durableId="46994432">
    <w:abstractNumId w:val="4"/>
  </w:num>
  <w:num w:numId="23" w16cid:durableId="1118573271">
    <w:abstractNumId w:val="1"/>
  </w:num>
  <w:num w:numId="24" w16cid:durableId="453714307">
    <w:abstractNumId w:val="5"/>
  </w:num>
  <w:num w:numId="25" w16cid:durableId="309209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555B"/>
    <w:rsid w:val="00096F05"/>
    <w:rsid w:val="000A1830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E607B"/>
    <w:rsid w:val="000E6C6F"/>
    <w:rsid w:val="000F3DF8"/>
    <w:rsid w:val="000F6D7E"/>
    <w:rsid w:val="000F70AC"/>
    <w:rsid w:val="00104BBF"/>
    <w:rsid w:val="00106CDB"/>
    <w:rsid w:val="001132AD"/>
    <w:rsid w:val="00114622"/>
    <w:rsid w:val="00116D43"/>
    <w:rsid w:val="001233EC"/>
    <w:rsid w:val="00133714"/>
    <w:rsid w:val="00136488"/>
    <w:rsid w:val="00136A6C"/>
    <w:rsid w:val="00140098"/>
    <w:rsid w:val="00140406"/>
    <w:rsid w:val="00141C29"/>
    <w:rsid w:val="00142E29"/>
    <w:rsid w:val="00144B33"/>
    <w:rsid w:val="001452B4"/>
    <w:rsid w:val="00147F35"/>
    <w:rsid w:val="001500BB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1C17"/>
    <w:rsid w:val="001B2E18"/>
    <w:rsid w:val="001B4495"/>
    <w:rsid w:val="001C7FEF"/>
    <w:rsid w:val="001D2950"/>
    <w:rsid w:val="001D3450"/>
    <w:rsid w:val="001E2368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428A"/>
    <w:rsid w:val="002365E4"/>
    <w:rsid w:val="002404FA"/>
    <w:rsid w:val="00241D1C"/>
    <w:rsid w:val="00247C64"/>
    <w:rsid w:val="0025377C"/>
    <w:rsid w:val="00261D7A"/>
    <w:rsid w:val="00261E17"/>
    <w:rsid w:val="00263173"/>
    <w:rsid w:val="0026340F"/>
    <w:rsid w:val="002636EC"/>
    <w:rsid w:val="00264CAC"/>
    <w:rsid w:val="00265DA3"/>
    <w:rsid w:val="0027030C"/>
    <w:rsid w:val="002730F0"/>
    <w:rsid w:val="00274EC5"/>
    <w:rsid w:val="00277940"/>
    <w:rsid w:val="002842F8"/>
    <w:rsid w:val="00297570"/>
    <w:rsid w:val="002975B3"/>
    <w:rsid w:val="002B296B"/>
    <w:rsid w:val="002B34B6"/>
    <w:rsid w:val="002B580C"/>
    <w:rsid w:val="002B64CD"/>
    <w:rsid w:val="002B7138"/>
    <w:rsid w:val="002B726E"/>
    <w:rsid w:val="002C034A"/>
    <w:rsid w:val="002C070E"/>
    <w:rsid w:val="002C14DA"/>
    <w:rsid w:val="002D06FB"/>
    <w:rsid w:val="002D22BD"/>
    <w:rsid w:val="002D2767"/>
    <w:rsid w:val="002D4CB3"/>
    <w:rsid w:val="002D4D13"/>
    <w:rsid w:val="002E7529"/>
    <w:rsid w:val="002F08D2"/>
    <w:rsid w:val="002F67D7"/>
    <w:rsid w:val="00301C92"/>
    <w:rsid w:val="0030477A"/>
    <w:rsid w:val="003050DA"/>
    <w:rsid w:val="0031710D"/>
    <w:rsid w:val="00326005"/>
    <w:rsid w:val="003343B6"/>
    <w:rsid w:val="0034541A"/>
    <w:rsid w:val="00346F62"/>
    <w:rsid w:val="0035263F"/>
    <w:rsid w:val="003568D5"/>
    <w:rsid w:val="00373918"/>
    <w:rsid w:val="0037402F"/>
    <w:rsid w:val="003809EB"/>
    <w:rsid w:val="00381770"/>
    <w:rsid w:val="00385EB4"/>
    <w:rsid w:val="00387972"/>
    <w:rsid w:val="00394700"/>
    <w:rsid w:val="003A10C1"/>
    <w:rsid w:val="003A56EB"/>
    <w:rsid w:val="003A6BA2"/>
    <w:rsid w:val="003B1F0F"/>
    <w:rsid w:val="003B3383"/>
    <w:rsid w:val="003B62F4"/>
    <w:rsid w:val="003B7D66"/>
    <w:rsid w:val="003C0687"/>
    <w:rsid w:val="003C1DA7"/>
    <w:rsid w:val="003C305D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55EF"/>
    <w:rsid w:val="00496B1B"/>
    <w:rsid w:val="004A0B52"/>
    <w:rsid w:val="004A19E6"/>
    <w:rsid w:val="004A1E99"/>
    <w:rsid w:val="004A77EC"/>
    <w:rsid w:val="004B1CFC"/>
    <w:rsid w:val="004B4148"/>
    <w:rsid w:val="004B7471"/>
    <w:rsid w:val="004C60AC"/>
    <w:rsid w:val="004C7C9C"/>
    <w:rsid w:val="004D0B43"/>
    <w:rsid w:val="004D1223"/>
    <w:rsid w:val="004D57C1"/>
    <w:rsid w:val="004E0815"/>
    <w:rsid w:val="004E0C7F"/>
    <w:rsid w:val="004E29E8"/>
    <w:rsid w:val="004E2A06"/>
    <w:rsid w:val="004E4561"/>
    <w:rsid w:val="004F04DC"/>
    <w:rsid w:val="004F2634"/>
    <w:rsid w:val="004F3713"/>
    <w:rsid w:val="004F4ED0"/>
    <w:rsid w:val="005169CD"/>
    <w:rsid w:val="00517676"/>
    <w:rsid w:val="00522294"/>
    <w:rsid w:val="00532BD1"/>
    <w:rsid w:val="0053639A"/>
    <w:rsid w:val="00542AA4"/>
    <w:rsid w:val="00545BB4"/>
    <w:rsid w:val="005605E6"/>
    <w:rsid w:val="00567E2A"/>
    <w:rsid w:val="005715B0"/>
    <w:rsid w:val="0057740D"/>
    <w:rsid w:val="005829E6"/>
    <w:rsid w:val="00582AA5"/>
    <w:rsid w:val="00584D33"/>
    <w:rsid w:val="00591404"/>
    <w:rsid w:val="00592EB4"/>
    <w:rsid w:val="00595067"/>
    <w:rsid w:val="005A1653"/>
    <w:rsid w:val="005A4E5D"/>
    <w:rsid w:val="005A5A50"/>
    <w:rsid w:val="005B29F1"/>
    <w:rsid w:val="005B2D63"/>
    <w:rsid w:val="005C2322"/>
    <w:rsid w:val="005C5A9D"/>
    <w:rsid w:val="005C6978"/>
    <w:rsid w:val="005C7A08"/>
    <w:rsid w:val="005D253F"/>
    <w:rsid w:val="005E05C2"/>
    <w:rsid w:val="005E3C46"/>
    <w:rsid w:val="005E7FDF"/>
    <w:rsid w:val="005F0EA3"/>
    <w:rsid w:val="0060027C"/>
    <w:rsid w:val="006046DE"/>
    <w:rsid w:val="00607BDB"/>
    <w:rsid w:val="00612042"/>
    <w:rsid w:val="00613155"/>
    <w:rsid w:val="00617103"/>
    <w:rsid w:val="0062197E"/>
    <w:rsid w:val="0062687A"/>
    <w:rsid w:val="00631F67"/>
    <w:rsid w:val="00634934"/>
    <w:rsid w:val="006368B0"/>
    <w:rsid w:val="00636B96"/>
    <w:rsid w:val="00646F27"/>
    <w:rsid w:val="006505C9"/>
    <w:rsid w:val="00650D21"/>
    <w:rsid w:val="00654CD4"/>
    <w:rsid w:val="00664344"/>
    <w:rsid w:val="0067050F"/>
    <w:rsid w:val="006726F9"/>
    <w:rsid w:val="00675F0F"/>
    <w:rsid w:val="00681F92"/>
    <w:rsid w:val="0068245E"/>
    <w:rsid w:val="00686F23"/>
    <w:rsid w:val="00687212"/>
    <w:rsid w:val="00691CA3"/>
    <w:rsid w:val="00692E64"/>
    <w:rsid w:val="006939D9"/>
    <w:rsid w:val="00694543"/>
    <w:rsid w:val="006966E9"/>
    <w:rsid w:val="00697BFF"/>
    <w:rsid w:val="006A0E65"/>
    <w:rsid w:val="006A4C3A"/>
    <w:rsid w:val="006A5604"/>
    <w:rsid w:val="006B06B1"/>
    <w:rsid w:val="006B1BD6"/>
    <w:rsid w:val="006B3970"/>
    <w:rsid w:val="006C2A0D"/>
    <w:rsid w:val="006C5180"/>
    <w:rsid w:val="006C51E8"/>
    <w:rsid w:val="006C6190"/>
    <w:rsid w:val="006D21DD"/>
    <w:rsid w:val="006E3E3B"/>
    <w:rsid w:val="006E5F2A"/>
    <w:rsid w:val="006E73C0"/>
    <w:rsid w:val="006F29D5"/>
    <w:rsid w:val="00703B65"/>
    <w:rsid w:val="0070753E"/>
    <w:rsid w:val="00707B40"/>
    <w:rsid w:val="00712FC3"/>
    <w:rsid w:val="00713A97"/>
    <w:rsid w:val="0072101A"/>
    <w:rsid w:val="007215AF"/>
    <w:rsid w:val="0072289F"/>
    <w:rsid w:val="00731244"/>
    <w:rsid w:val="007342CC"/>
    <w:rsid w:val="00734BC6"/>
    <w:rsid w:val="007354A4"/>
    <w:rsid w:val="00737C71"/>
    <w:rsid w:val="007419CC"/>
    <w:rsid w:val="007509EC"/>
    <w:rsid w:val="00751C61"/>
    <w:rsid w:val="007576C7"/>
    <w:rsid w:val="00761E1E"/>
    <w:rsid w:val="00763C69"/>
    <w:rsid w:val="00764F86"/>
    <w:rsid w:val="007662C5"/>
    <w:rsid w:val="007736B7"/>
    <w:rsid w:val="007746CE"/>
    <w:rsid w:val="00775D3D"/>
    <w:rsid w:val="007775EC"/>
    <w:rsid w:val="00786976"/>
    <w:rsid w:val="007956E6"/>
    <w:rsid w:val="007B0C9D"/>
    <w:rsid w:val="007C3B5E"/>
    <w:rsid w:val="007C4EC1"/>
    <w:rsid w:val="007C72C4"/>
    <w:rsid w:val="007D022D"/>
    <w:rsid w:val="007E77BE"/>
    <w:rsid w:val="007F3CA4"/>
    <w:rsid w:val="007F7291"/>
    <w:rsid w:val="007F7A7F"/>
    <w:rsid w:val="007F7C2D"/>
    <w:rsid w:val="007F7EB5"/>
    <w:rsid w:val="008013F3"/>
    <w:rsid w:val="008038C7"/>
    <w:rsid w:val="008039C2"/>
    <w:rsid w:val="00804229"/>
    <w:rsid w:val="00812216"/>
    <w:rsid w:val="008140CC"/>
    <w:rsid w:val="00816480"/>
    <w:rsid w:val="008170C7"/>
    <w:rsid w:val="00817F55"/>
    <w:rsid w:val="00820D77"/>
    <w:rsid w:val="008235B1"/>
    <w:rsid w:val="00830505"/>
    <w:rsid w:val="0083424E"/>
    <w:rsid w:val="008421E2"/>
    <w:rsid w:val="00842A37"/>
    <w:rsid w:val="00842DA2"/>
    <w:rsid w:val="00845635"/>
    <w:rsid w:val="0084781C"/>
    <w:rsid w:val="0085037F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B321C"/>
    <w:rsid w:val="008C140C"/>
    <w:rsid w:val="008C5EA4"/>
    <w:rsid w:val="008C63DF"/>
    <w:rsid w:val="008D059E"/>
    <w:rsid w:val="008E0D42"/>
    <w:rsid w:val="008E13F5"/>
    <w:rsid w:val="008E509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5408"/>
    <w:rsid w:val="00946262"/>
    <w:rsid w:val="00957F7B"/>
    <w:rsid w:val="009609E1"/>
    <w:rsid w:val="009632D1"/>
    <w:rsid w:val="0097035A"/>
    <w:rsid w:val="00972B0C"/>
    <w:rsid w:val="00983AEB"/>
    <w:rsid w:val="0098706F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01679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5CF3"/>
    <w:rsid w:val="00A564B9"/>
    <w:rsid w:val="00A57290"/>
    <w:rsid w:val="00A62E49"/>
    <w:rsid w:val="00A63B3E"/>
    <w:rsid w:val="00A65623"/>
    <w:rsid w:val="00A675D2"/>
    <w:rsid w:val="00A761CB"/>
    <w:rsid w:val="00A822CA"/>
    <w:rsid w:val="00A90E93"/>
    <w:rsid w:val="00A95F70"/>
    <w:rsid w:val="00AA2AFA"/>
    <w:rsid w:val="00AA35F4"/>
    <w:rsid w:val="00AA5BDA"/>
    <w:rsid w:val="00AB0FF5"/>
    <w:rsid w:val="00AB4D56"/>
    <w:rsid w:val="00AB6E7A"/>
    <w:rsid w:val="00AC1373"/>
    <w:rsid w:val="00AC22C2"/>
    <w:rsid w:val="00AC4848"/>
    <w:rsid w:val="00AD2953"/>
    <w:rsid w:val="00AD2F3E"/>
    <w:rsid w:val="00AD41AB"/>
    <w:rsid w:val="00AD775F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37ECA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84ADF"/>
    <w:rsid w:val="00B913E0"/>
    <w:rsid w:val="00B91A37"/>
    <w:rsid w:val="00B94D22"/>
    <w:rsid w:val="00B9733F"/>
    <w:rsid w:val="00BA77B8"/>
    <w:rsid w:val="00BB752E"/>
    <w:rsid w:val="00BB7939"/>
    <w:rsid w:val="00BC0F6A"/>
    <w:rsid w:val="00BC2422"/>
    <w:rsid w:val="00BC750B"/>
    <w:rsid w:val="00BD0B32"/>
    <w:rsid w:val="00BE383D"/>
    <w:rsid w:val="00BE7B63"/>
    <w:rsid w:val="00BF113A"/>
    <w:rsid w:val="00BF16F9"/>
    <w:rsid w:val="00BF4143"/>
    <w:rsid w:val="00C10C9F"/>
    <w:rsid w:val="00C10FC3"/>
    <w:rsid w:val="00C162C2"/>
    <w:rsid w:val="00C23E81"/>
    <w:rsid w:val="00C25D19"/>
    <w:rsid w:val="00C339B7"/>
    <w:rsid w:val="00C40549"/>
    <w:rsid w:val="00C44028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1571"/>
    <w:rsid w:val="00C76764"/>
    <w:rsid w:val="00C77A38"/>
    <w:rsid w:val="00C807A1"/>
    <w:rsid w:val="00C8130A"/>
    <w:rsid w:val="00C91879"/>
    <w:rsid w:val="00C93A8B"/>
    <w:rsid w:val="00CA084E"/>
    <w:rsid w:val="00CA32C8"/>
    <w:rsid w:val="00CA4718"/>
    <w:rsid w:val="00CA7499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7AE"/>
    <w:rsid w:val="00D22919"/>
    <w:rsid w:val="00D22D91"/>
    <w:rsid w:val="00D23D0A"/>
    <w:rsid w:val="00D24083"/>
    <w:rsid w:val="00D375BB"/>
    <w:rsid w:val="00D44055"/>
    <w:rsid w:val="00D46333"/>
    <w:rsid w:val="00D5040E"/>
    <w:rsid w:val="00D50E3A"/>
    <w:rsid w:val="00D528FE"/>
    <w:rsid w:val="00D54296"/>
    <w:rsid w:val="00D60C43"/>
    <w:rsid w:val="00D615DB"/>
    <w:rsid w:val="00D66179"/>
    <w:rsid w:val="00D6621F"/>
    <w:rsid w:val="00D6709E"/>
    <w:rsid w:val="00D67790"/>
    <w:rsid w:val="00D67FB0"/>
    <w:rsid w:val="00D73C77"/>
    <w:rsid w:val="00D73F4B"/>
    <w:rsid w:val="00D74414"/>
    <w:rsid w:val="00D80C52"/>
    <w:rsid w:val="00D87870"/>
    <w:rsid w:val="00D94B46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1669F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1BF5"/>
    <w:rsid w:val="00E64B89"/>
    <w:rsid w:val="00E731F5"/>
    <w:rsid w:val="00E8712B"/>
    <w:rsid w:val="00E872CC"/>
    <w:rsid w:val="00E87962"/>
    <w:rsid w:val="00E91830"/>
    <w:rsid w:val="00E91EDD"/>
    <w:rsid w:val="00EB34D2"/>
    <w:rsid w:val="00EB395F"/>
    <w:rsid w:val="00EB7A79"/>
    <w:rsid w:val="00EC29CA"/>
    <w:rsid w:val="00EC594D"/>
    <w:rsid w:val="00ED3DA9"/>
    <w:rsid w:val="00ED5F41"/>
    <w:rsid w:val="00ED6330"/>
    <w:rsid w:val="00EE288F"/>
    <w:rsid w:val="00EE3D46"/>
    <w:rsid w:val="00EF04B5"/>
    <w:rsid w:val="00EF04C1"/>
    <w:rsid w:val="00EF0FF9"/>
    <w:rsid w:val="00EF3B30"/>
    <w:rsid w:val="00F05EE7"/>
    <w:rsid w:val="00F06B21"/>
    <w:rsid w:val="00F117A7"/>
    <w:rsid w:val="00F17B43"/>
    <w:rsid w:val="00F24B26"/>
    <w:rsid w:val="00F2544B"/>
    <w:rsid w:val="00F277E2"/>
    <w:rsid w:val="00F32B03"/>
    <w:rsid w:val="00F33B08"/>
    <w:rsid w:val="00F56F54"/>
    <w:rsid w:val="00F575D8"/>
    <w:rsid w:val="00F61615"/>
    <w:rsid w:val="00F625EA"/>
    <w:rsid w:val="00F71501"/>
    <w:rsid w:val="00F730D3"/>
    <w:rsid w:val="00F76EF1"/>
    <w:rsid w:val="00F809B8"/>
    <w:rsid w:val="00F8144D"/>
    <w:rsid w:val="00F81B4D"/>
    <w:rsid w:val="00F82991"/>
    <w:rsid w:val="00F83831"/>
    <w:rsid w:val="00F86005"/>
    <w:rsid w:val="00FA01D6"/>
    <w:rsid w:val="00FA4E86"/>
    <w:rsid w:val="00FA4FF4"/>
    <w:rsid w:val="00FA561A"/>
    <w:rsid w:val="00FA735A"/>
    <w:rsid w:val="00FB04CA"/>
    <w:rsid w:val="00FB46B8"/>
    <w:rsid w:val="00FB57D2"/>
    <w:rsid w:val="00FB6546"/>
    <w:rsid w:val="00FC285B"/>
    <w:rsid w:val="00FC4DF2"/>
    <w:rsid w:val="00FD2739"/>
    <w:rsid w:val="00FE635C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eastAsiaTheme="minorHAnsi" w:cs="Calibri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8D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8D2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33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5970-E4E9-4562-BAC5-06C9A0EA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Thomas</dc:creator>
  <cp:lastModifiedBy>Edie Thomas</cp:lastModifiedBy>
  <cp:revision>2</cp:revision>
  <cp:lastPrinted>2022-09-09T00:33:00Z</cp:lastPrinted>
  <dcterms:created xsi:type="dcterms:W3CDTF">2022-10-17T21:52:00Z</dcterms:created>
  <dcterms:modified xsi:type="dcterms:W3CDTF">2022-10-17T21:52:00Z</dcterms:modified>
</cp:coreProperties>
</file>